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DE5D" w14:textId="77777777" w:rsidR="004B3D8B" w:rsidRPr="004B3D8B" w:rsidRDefault="004B3D8B" w:rsidP="004B3D8B">
      <w:pPr>
        <w:overflowPunct w:val="0"/>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様式１</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9923"/>
      </w:tblGrid>
      <w:tr w:rsidR="004B3D8B" w:rsidRPr="004B3D8B" w14:paraId="49C55176" w14:textId="77777777" w:rsidTr="00C2573C">
        <w:tc>
          <w:tcPr>
            <w:tcW w:w="142" w:type="dxa"/>
            <w:tcBorders>
              <w:top w:val="nil"/>
              <w:left w:val="nil"/>
              <w:bottom w:val="nil"/>
              <w:right w:val="single" w:sz="4" w:space="0" w:color="000000"/>
            </w:tcBorders>
          </w:tcPr>
          <w:p w14:paraId="41E66642"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c>
          <w:tcPr>
            <w:tcW w:w="9923" w:type="dxa"/>
            <w:tcBorders>
              <w:top w:val="single" w:sz="4" w:space="0" w:color="000000"/>
              <w:left w:val="single" w:sz="4" w:space="0" w:color="000000"/>
              <w:bottom w:val="single" w:sz="4" w:space="0" w:color="000000"/>
              <w:right w:val="single" w:sz="4" w:space="0" w:color="000000"/>
            </w:tcBorders>
          </w:tcPr>
          <w:p w14:paraId="44299D2A"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B7F4062" w14:textId="7268C5AD"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Pr>
                <w:rFonts w:ascii="Times New Roman" w:hAnsi="Times New Roman" w:hint="eastAsia"/>
                <w:color w:val="000000"/>
                <w:spacing w:val="0"/>
                <w:sz w:val="21"/>
                <w:szCs w:val="21"/>
              </w:rPr>
              <w:t xml:space="preserve">　　　　　　　　　</w:t>
            </w:r>
            <w:r w:rsidR="00642038">
              <w:rPr>
                <w:rFonts w:ascii="Times New Roman" w:hAnsi="Times New Roman" w:hint="eastAsia"/>
                <w:color w:val="000000"/>
                <w:spacing w:val="0"/>
                <w:sz w:val="21"/>
                <w:szCs w:val="21"/>
              </w:rPr>
              <w:t xml:space="preserve">令和　　</w:t>
            </w:r>
            <w:r w:rsidRPr="004B3D8B">
              <w:rPr>
                <w:rFonts w:ascii="Times New Roman" w:hAnsi="Times New Roman" w:hint="eastAsia"/>
                <w:color w:val="000000"/>
                <w:spacing w:val="0"/>
                <w:sz w:val="21"/>
                <w:szCs w:val="21"/>
              </w:rPr>
              <w:t>年　　月　　日</w:t>
            </w:r>
          </w:p>
          <w:p w14:paraId="47D741C5" w14:textId="77777777" w:rsidR="00642038" w:rsidRDefault="00A24DED" w:rsidP="004B3D8B">
            <w:pPr>
              <w:suppressAutoHyphens/>
              <w:kinsoku w:val="0"/>
              <w:wordWrap w:val="0"/>
              <w:overflowPunct w:val="0"/>
              <w:autoSpaceDE w:val="0"/>
              <w:autoSpaceDN w:val="0"/>
              <w:adjustRightInd w:val="0"/>
              <w:spacing w:line="354" w:lineRule="atLeast"/>
              <w:jc w:val="left"/>
              <w:textAlignment w:val="baseline"/>
              <w:rPr>
                <w:rFonts w:ascii="Times New Roman" w:hAnsi="Times New Roman"/>
                <w:color w:val="000000"/>
                <w:spacing w:val="0"/>
                <w:sz w:val="21"/>
                <w:szCs w:val="21"/>
              </w:rPr>
            </w:pPr>
            <w:r>
              <w:rPr>
                <w:rFonts w:hAnsi="Times New Roman" w:cs="Times New Roman" w:hint="eastAsia"/>
                <w:color w:val="000000"/>
                <w:spacing w:val="0"/>
                <w:sz w:val="21"/>
                <w:szCs w:val="21"/>
              </w:rPr>
              <w:t xml:space="preserve">　　独立行政法人</w:t>
            </w:r>
            <w:r>
              <w:rPr>
                <w:rFonts w:ascii="Times New Roman" w:hAnsi="Times New Roman" w:hint="eastAsia"/>
                <w:color w:val="000000"/>
                <w:spacing w:val="0"/>
                <w:sz w:val="21"/>
                <w:szCs w:val="21"/>
              </w:rPr>
              <w:t>国立病院機構</w:t>
            </w:r>
          </w:p>
          <w:p w14:paraId="3E7C20D3" w14:textId="374D250B" w:rsidR="004B3D8B" w:rsidRPr="004B3D8B" w:rsidRDefault="00642038" w:rsidP="00642038">
            <w:pPr>
              <w:suppressAutoHyphens/>
              <w:kinsoku w:val="0"/>
              <w:wordWrap w:val="0"/>
              <w:overflowPunct w:val="0"/>
              <w:autoSpaceDE w:val="0"/>
              <w:autoSpaceDN w:val="0"/>
              <w:adjustRightInd w:val="0"/>
              <w:spacing w:line="354" w:lineRule="atLeast"/>
              <w:ind w:firstLineChars="200" w:firstLine="420"/>
              <w:jc w:val="left"/>
              <w:textAlignment w:val="baseline"/>
              <w:rPr>
                <w:rFonts w:hAnsi="Times New Roman" w:cs="Times New Roman"/>
                <w:color w:val="000000"/>
                <w:spacing w:val="0"/>
                <w:sz w:val="21"/>
                <w:szCs w:val="21"/>
              </w:rPr>
            </w:pPr>
            <w:r>
              <w:rPr>
                <w:rFonts w:ascii="Times New Roman" w:hAnsi="Times New Roman" w:hint="eastAsia"/>
                <w:color w:val="000000"/>
                <w:spacing w:val="0"/>
                <w:sz w:val="21"/>
                <w:szCs w:val="21"/>
              </w:rPr>
              <w:t>長崎</w:t>
            </w:r>
            <w:r w:rsidR="00B95569">
              <w:rPr>
                <w:rFonts w:ascii="Times New Roman" w:hAnsi="Times New Roman" w:hint="eastAsia"/>
                <w:color w:val="000000"/>
                <w:spacing w:val="0"/>
                <w:sz w:val="21"/>
                <w:szCs w:val="21"/>
              </w:rPr>
              <w:t>医療センター</w:t>
            </w:r>
            <w:r w:rsidR="00B73870">
              <w:rPr>
                <w:rFonts w:ascii="Times New Roman" w:hAnsi="Times New Roman" w:hint="eastAsia"/>
                <w:color w:val="000000"/>
                <w:spacing w:val="0"/>
                <w:sz w:val="21"/>
                <w:szCs w:val="21"/>
              </w:rPr>
              <w:t>院</w:t>
            </w:r>
            <w:r w:rsidR="004B3D8B" w:rsidRPr="004B3D8B">
              <w:rPr>
                <w:rFonts w:ascii="Times New Roman" w:hAnsi="Times New Roman" w:hint="eastAsia"/>
                <w:color w:val="000000"/>
                <w:spacing w:val="0"/>
                <w:sz w:val="21"/>
                <w:szCs w:val="21"/>
              </w:rPr>
              <w:t>長　殿</w:t>
            </w:r>
          </w:p>
          <w:p w14:paraId="3B041B90" w14:textId="77777777" w:rsidR="004B3D8B" w:rsidRPr="00642038"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769C353" w14:textId="6CC08EBF"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寄附者</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住所</w:t>
            </w:r>
          </w:p>
          <w:p w14:paraId="4F76FE60" w14:textId="2D27D371"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氏名</w:t>
            </w:r>
            <w:r w:rsidR="001D575C">
              <w:rPr>
                <w:rFonts w:ascii="Times New Roman" w:hAnsi="Times New Roman" w:hint="eastAsia"/>
                <w:color w:val="000000"/>
                <w:spacing w:val="0"/>
                <w:sz w:val="21"/>
                <w:szCs w:val="21"/>
              </w:rPr>
              <w:t xml:space="preserve">　　　　　　</w:t>
            </w:r>
            <w:r w:rsidRPr="004B3D8B">
              <w:rPr>
                <w:rFonts w:ascii="Times New Roman" w:hAnsi="Times New Roman" w:cs="Times New Roman"/>
                <w:color w:val="000000"/>
                <w:spacing w:val="0"/>
                <w:sz w:val="21"/>
                <w:szCs w:val="21"/>
              </w:rPr>
              <w:t xml:space="preserve">                  </w:t>
            </w:r>
            <w:r w:rsidR="00B64F39">
              <w:rPr>
                <w:rFonts w:ascii="JustUnitMark" w:hAnsi="JustUnitMark" w:cs="JustUnitMark" w:hint="eastAsia"/>
                <w:color w:val="000000"/>
                <w:spacing w:val="0"/>
                <w:sz w:val="21"/>
                <w:szCs w:val="21"/>
              </w:rPr>
              <w:t>㊞</w:t>
            </w:r>
          </w:p>
          <w:p w14:paraId="23097DB2" w14:textId="218F7316"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電話　</w:t>
            </w:r>
          </w:p>
          <w:p w14:paraId="3E27E0D1"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AE892E3"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8"/>
                <w:szCs w:val="28"/>
              </w:rPr>
              <w:t>寄　　附　　申　　込　　書</w:t>
            </w:r>
          </w:p>
          <w:p w14:paraId="6757C396"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CF74961"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5C6D9B1" w14:textId="526F9DF1"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下記のとおり国立病院機構</w:t>
            </w:r>
            <w:r w:rsidR="00642038">
              <w:rPr>
                <w:rFonts w:ascii="Times New Roman" w:hAnsi="Times New Roman" w:hint="eastAsia"/>
                <w:color w:val="000000"/>
                <w:spacing w:val="0"/>
                <w:sz w:val="21"/>
                <w:szCs w:val="21"/>
              </w:rPr>
              <w:t>長崎</w:t>
            </w:r>
            <w:r w:rsidR="00B64F39">
              <w:rPr>
                <w:rFonts w:ascii="Times New Roman" w:hAnsi="Times New Roman" w:hint="eastAsia"/>
                <w:color w:val="000000"/>
                <w:spacing w:val="0"/>
                <w:sz w:val="21"/>
                <w:szCs w:val="21"/>
              </w:rPr>
              <w:t>医療センター</w:t>
            </w:r>
            <w:r w:rsidRPr="004B3D8B">
              <w:rPr>
                <w:rFonts w:ascii="Times New Roman" w:hAnsi="Times New Roman" w:hint="eastAsia"/>
                <w:color w:val="000000"/>
                <w:spacing w:val="0"/>
                <w:sz w:val="21"/>
                <w:szCs w:val="21"/>
              </w:rPr>
              <w:t>に寄附します。</w:t>
            </w:r>
          </w:p>
          <w:p w14:paraId="589A31C4" w14:textId="77777777" w:rsidR="004B3D8B" w:rsidRPr="00642038"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E741D92"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79F3D0F"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記</w:t>
            </w:r>
          </w:p>
          <w:p w14:paraId="72F64C2D" w14:textId="77777777" w:rsidR="004B3D8B" w:rsidRPr="004B3D8B" w:rsidRDefault="004B3D8B" w:rsidP="004B3D8B">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p>
          <w:p w14:paraId="6DD5517B"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一</w:t>
            </w:r>
            <w:r w:rsidRPr="004B3D8B">
              <w:rPr>
                <w:rFonts w:hAnsi="Times New Roman" w:hint="eastAsia"/>
                <w:color w:val="000000"/>
                <w:spacing w:val="0"/>
                <w:sz w:val="21"/>
                <w:szCs w:val="21"/>
              </w:rPr>
              <w:t xml:space="preserve">　寄附の目的</w:t>
            </w:r>
          </w:p>
          <w:p w14:paraId="2BA3D4B2" w14:textId="309B5FD8" w:rsid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331CFDD6" w14:textId="77777777"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2371A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hAnsi="Times New Roman" w:hint="eastAsia"/>
                <w:color w:val="000000"/>
                <w:spacing w:val="0"/>
                <w:sz w:val="21"/>
                <w:szCs w:val="21"/>
              </w:rPr>
              <w:t xml:space="preserve">　　　二　寄附金品の名称、数量及び価格（金銭にあっては、金額）</w:t>
            </w:r>
          </w:p>
          <w:p w14:paraId="35CAF379" w14:textId="444FB605" w:rsidR="004B3D8B" w:rsidRDefault="00701D05"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4106A5BF" w14:textId="77777777"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5EB3575" w14:textId="1C9BD68E" w:rsidR="004B3D8B" w:rsidRDefault="004B3D8B" w:rsidP="00642038">
            <w:pPr>
              <w:suppressAutoHyphens/>
              <w:kinsoku w:val="0"/>
              <w:wordWrap w:val="0"/>
              <w:overflowPunct w:val="0"/>
              <w:autoSpaceDE w:val="0"/>
              <w:autoSpaceDN w:val="0"/>
              <w:adjustRightInd w:val="0"/>
              <w:spacing w:line="354" w:lineRule="atLeast"/>
              <w:jc w:val="left"/>
              <w:textAlignment w:val="baseline"/>
              <w:rPr>
                <w:rFonts w:ascii="Times New Roman" w:hAnsi="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三</w:t>
            </w: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寄附の予定年月日</w:t>
            </w:r>
            <w:r w:rsidRPr="004B3D8B">
              <w:rPr>
                <w:rFonts w:ascii="Times New Roman" w:hAnsi="Times New Roman" w:cs="Times New Roman"/>
                <w:color w:val="000000"/>
                <w:spacing w:val="0"/>
                <w:sz w:val="21"/>
                <w:szCs w:val="21"/>
              </w:rPr>
              <w:t xml:space="preserve">     </w:t>
            </w:r>
            <w:r w:rsidR="00642038">
              <w:rPr>
                <w:rFonts w:ascii="Times New Roman" w:hAnsi="Times New Roman" w:cs="Times New Roman" w:hint="eastAsia"/>
                <w:color w:val="000000"/>
                <w:spacing w:val="0"/>
                <w:sz w:val="21"/>
                <w:szCs w:val="21"/>
              </w:rPr>
              <w:t xml:space="preserve">令和　　</w:t>
            </w:r>
            <w:r w:rsidRPr="004B3D8B">
              <w:rPr>
                <w:rFonts w:ascii="Times New Roman" w:hAnsi="Times New Roman" w:hint="eastAsia"/>
                <w:color w:val="000000"/>
                <w:spacing w:val="0"/>
                <w:sz w:val="21"/>
                <w:szCs w:val="21"/>
              </w:rPr>
              <w:t>年　　月</w:t>
            </w:r>
            <w:r w:rsidR="001D575C">
              <w:rPr>
                <w:rFonts w:ascii="Times New Roman" w:hAnsi="Times New Roman" w:hint="eastAsia"/>
                <w:color w:val="000000"/>
                <w:spacing w:val="0"/>
                <w:sz w:val="21"/>
                <w:szCs w:val="21"/>
              </w:rPr>
              <w:t xml:space="preserve">　　日</w:t>
            </w:r>
          </w:p>
          <w:p w14:paraId="3080BB49" w14:textId="77777777" w:rsidR="00642038" w:rsidRPr="00642038" w:rsidRDefault="00642038" w:rsidP="00642038">
            <w:pPr>
              <w:suppressAutoHyphens/>
              <w:kinsoku w:val="0"/>
              <w:wordWrap w:val="0"/>
              <w:overflowPunct w:val="0"/>
              <w:autoSpaceDE w:val="0"/>
              <w:autoSpaceDN w:val="0"/>
              <w:adjustRightInd w:val="0"/>
              <w:spacing w:line="354" w:lineRule="atLeast"/>
              <w:jc w:val="left"/>
              <w:textAlignment w:val="baseline"/>
              <w:rPr>
                <w:rFonts w:hAnsi="Times New Roman" w:cs="Times New Roman" w:hint="eastAsia"/>
                <w:color w:val="000000"/>
                <w:spacing w:val="0"/>
                <w:sz w:val="21"/>
                <w:szCs w:val="21"/>
              </w:rPr>
            </w:pPr>
          </w:p>
          <w:p w14:paraId="344CEBEA" w14:textId="2D5F715B"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11AFA83" w14:textId="51987FFB" w:rsid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olor w:val="000000"/>
                <w:spacing w:val="0"/>
                <w:sz w:val="21"/>
                <w:szCs w:val="21"/>
              </w:rPr>
            </w:pPr>
            <w:r w:rsidRPr="004B3D8B">
              <w:rPr>
                <w:rFonts w:hAnsi="Times New Roman" w:hint="eastAsia"/>
                <w:color w:val="000000"/>
                <w:spacing w:val="0"/>
                <w:sz w:val="21"/>
                <w:szCs w:val="21"/>
              </w:rPr>
              <w:t xml:space="preserve">　　　四　寄附の方法</w:t>
            </w:r>
          </w:p>
          <w:p w14:paraId="6272A82F" w14:textId="3450DF76" w:rsidR="001D575C" w:rsidRPr="004B3D8B" w:rsidRDefault="001D575C"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53092591" w14:textId="542459E0"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0F30B7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 xml:space="preserve">　　五　その他</w:t>
            </w:r>
          </w:p>
          <w:p w14:paraId="270A8069" w14:textId="77777777" w:rsidR="004B3D8B" w:rsidRPr="004B3D8B" w:rsidRDefault="00701D05"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Pr>
                <w:rFonts w:hAnsi="Times New Roman" w:cs="Times New Roman" w:hint="eastAsia"/>
                <w:color w:val="000000"/>
                <w:spacing w:val="0"/>
                <w:sz w:val="21"/>
                <w:szCs w:val="21"/>
              </w:rPr>
              <w:t xml:space="preserve">　　　　　</w:t>
            </w:r>
          </w:p>
          <w:p w14:paraId="17943733"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C16619E"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1ABA5D0"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1051E56"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hint="eastAsia"/>
                <w:color w:val="000000"/>
                <w:spacing w:val="0"/>
                <w:sz w:val="21"/>
                <w:szCs w:val="21"/>
              </w:rPr>
              <w:t xml:space="preserve">　備考</w:t>
            </w:r>
          </w:p>
          <w:p w14:paraId="1C69BA29" w14:textId="77777777" w:rsidR="004B3D8B" w:rsidRPr="004B3D8B" w:rsidRDefault="004B3D8B" w:rsidP="004B3D8B">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１．「四　寄附の方法」については、金銭の金融機関振込、寄附品の現物寄附等ご寄附いただく　　　　方法をご記入ください。</w:t>
            </w:r>
          </w:p>
          <w:p w14:paraId="1F178679" w14:textId="77777777" w:rsidR="004B3D8B" w:rsidRDefault="004B3D8B" w:rsidP="00C2573C">
            <w:pPr>
              <w:suppressAutoHyphens/>
              <w:kinsoku w:val="0"/>
              <w:wordWrap w:val="0"/>
              <w:overflowPunct w:val="0"/>
              <w:autoSpaceDE w:val="0"/>
              <w:autoSpaceDN w:val="0"/>
              <w:adjustRightInd w:val="0"/>
              <w:spacing w:line="354" w:lineRule="atLeast"/>
              <w:jc w:val="left"/>
              <w:textAlignment w:val="baseline"/>
              <w:rPr>
                <w:rFonts w:ascii="Times New Roman" w:hAnsi="Times New Roman"/>
                <w:color w:val="000000"/>
                <w:spacing w:val="0"/>
                <w:sz w:val="21"/>
                <w:szCs w:val="21"/>
              </w:rPr>
            </w:pPr>
            <w:r w:rsidRPr="004B3D8B">
              <w:rPr>
                <w:rFonts w:ascii="Times New Roman" w:hAnsi="Times New Roman" w:cs="Times New Roman"/>
                <w:color w:val="000000"/>
                <w:spacing w:val="0"/>
                <w:sz w:val="21"/>
                <w:szCs w:val="21"/>
              </w:rPr>
              <w:t xml:space="preserve">      </w:t>
            </w:r>
            <w:r w:rsidRPr="004B3D8B">
              <w:rPr>
                <w:rFonts w:ascii="Times New Roman" w:hAnsi="Times New Roman" w:hint="eastAsia"/>
                <w:color w:val="000000"/>
                <w:spacing w:val="0"/>
                <w:sz w:val="21"/>
                <w:szCs w:val="21"/>
              </w:rPr>
              <w:t>２．ご寄附に条件等がございます場合には、「五　その他」にご記入ください。</w:t>
            </w:r>
          </w:p>
          <w:p w14:paraId="648E7FAF" w14:textId="77777777" w:rsidR="00C2573C" w:rsidRPr="004B3D8B"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r>
    </w:tbl>
    <w:p w14:paraId="31D3037F" w14:textId="77777777" w:rsidR="00C2573C" w:rsidRDefault="00C2573C"/>
    <w:p w14:paraId="518534DE" w14:textId="38747CED" w:rsidR="00C2573C" w:rsidRPr="00C2573C" w:rsidRDefault="00C2573C" w:rsidP="00642038">
      <w:pPr>
        <w:widowControl/>
        <w:jc w:val="left"/>
        <w:rPr>
          <w:rFonts w:hAnsi="Times New Roman" w:cs="Times New Roman"/>
          <w:color w:val="000000"/>
          <w:spacing w:val="0"/>
          <w:sz w:val="21"/>
          <w:szCs w:val="21"/>
        </w:rPr>
      </w:pPr>
      <w:r>
        <w:br w:type="page"/>
      </w:r>
      <w:r>
        <w:rPr>
          <w:rFonts w:ascii="Times New Roman" w:hAnsi="Times New Roman" w:cs="Times New Roman" w:hint="eastAsia"/>
          <w:color w:val="000000"/>
          <w:spacing w:val="0"/>
          <w:sz w:val="21"/>
          <w:szCs w:val="21"/>
        </w:rPr>
        <w:lastRenderedPageBreak/>
        <w:t xml:space="preserve">　</w:t>
      </w:r>
      <w:r w:rsidRPr="00C2573C">
        <w:rPr>
          <w:rFonts w:ascii="Times New Roman" w:hAnsi="Times New Roman" w:hint="eastAsia"/>
          <w:color w:val="000000"/>
          <w:spacing w:val="0"/>
          <w:sz w:val="21"/>
          <w:szCs w:val="21"/>
        </w:rPr>
        <w:t xml:space="preserve">　　　　　　　　（裏面）</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
        <w:gridCol w:w="10241"/>
      </w:tblGrid>
      <w:tr w:rsidR="00C2573C" w:rsidRPr="00C2573C" w14:paraId="7D1A12AA" w14:textId="77777777" w:rsidTr="00C2573C">
        <w:tc>
          <w:tcPr>
            <w:tcW w:w="142" w:type="dxa"/>
            <w:tcBorders>
              <w:top w:val="nil"/>
              <w:left w:val="nil"/>
              <w:bottom w:val="nil"/>
              <w:right w:val="single" w:sz="4" w:space="0" w:color="000000"/>
            </w:tcBorders>
          </w:tcPr>
          <w:p w14:paraId="7E4A157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B25865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9A0706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B06134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31EC3D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E4CE82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772E51A"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DCBF47B"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46EEAF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E38451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FBE806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A4FF5F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589BA75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666FD80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hAnsi="Times New Roman" w:hint="eastAsia"/>
                <w:color w:val="000000"/>
                <w:spacing w:val="0"/>
                <w:sz w:val="21"/>
                <w:szCs w:val="21"/>
              </w:rPr>
              <w:t xml:space="preserve">　　</w:t>
            </w:r>
          </w:p>
          <w:p w14:paraId="6BBF3E1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2BDBF0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455BB0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F47BF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9459C9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E93F942"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DCE349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AC54A7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DC7AD5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052068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5D2132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736C24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AC6E0C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AA8F4D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EC7080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48B8F11"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8FC648F"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5AA6C35"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606182E"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32DA57E8"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958D4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c>
          <w:tcPr>
            <w:tcW w:w="10241" w:type="dxa"/>
            <w:tcBorders>
              <w:top w:val="single" w:sz="4" w:space="0" w:color="000000"/>
              <w:left w:val="single" w:sz="4" w:space="0" w:color="000000"/>
              <w:bottom w:val="single" w:sz="4" w:space="0" w:color="000000"/>
              <w:right w:val="single" w:sz="4" w:space="0" w:color="000000"/>
            </w:tcBorders>
          </w:tcPr>
          <w:p w14:paraId="0E5A916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4389BCE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6205CCF" w14:textId="77777777" w:rsidR="00C2573C" w:rsidRPr="00C2573C" w:rsidRDefault="00C2573C" w:rsidP="00C2573C">
            <w:pPr>
              <w:suppressAutoHyphens/>
              <w:kinsoku w:val="0"/>
              <w:wordWrap w:val="0"/>
              <w:overflowPunct w:val="0"/>
              <w:autoSpaceDE w:val="0"/>
              <w:autoSpaceDN w:val="0"/>
              <w:adjustRightInd w:val="0"/>
              <w:spacing w:line="354" w:lineRule="atLeast"/>
              <w:jc w:val="center"/>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独立行政法人国立病院機構寄附受入規程《抄》</w:t>
            </w:r>
          </w:p>
          <w:p w14:paraId="72952CD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FE6246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cs="Times New Roman"/>
                <w:color w:val="000000"/>
                <w:spacing w:val="0"/>
                <w:sz w:val="21"/>
                <w:szCs w:val="21"/>
              </w:rPr>
              <w:t xml:space="preserve">  </w:t>
            </w:r>
            <w:r w:rsidRPr="00C2573C">
              <w:rPr>
                <w:rFonts w:ascii="Times New Roman" w:hAnsi="Times New Roman" w:hint="eastAsia"/>
                <w:color w:val="000000"/>
                <w:spacing w:val="0"/>
                <w:sz w:val="21"/>
                <w:szCs w:val="21"/>
              </w:rPr>
              <w:t>（寄附受入の条件）</w:t>
            </w:r>
          </w:p>
          <w:p w14:paraId="1B1027D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5D620F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第３条　国立病院機構は、寄附をしようとする者が次の各号に掲げる条件を付したときは、寄附を受　　　　け入れることができない。</w:t>
            </w:r>
          </w:p>
          <w:p w14:paraId="12BAF80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9CAC22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一　寄附により取得した財産を無償で寄附者に譲与または貸与すること</w:t>
            </w:r>
          </w:p>
          <w:p w14:paraId="6287D55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0107620"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二　寄附による研究の結果得られた知的財産等を寄附者に譲渡し、または使用させること</w:t>
            </w:r>
          </w:p>
          <w:p w14:paraId="62906557"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88CB1E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三　寄附金品の使用について、寄附者がその会計を検査すること</w:t>
            </w:r>
          </w:p>
          <w:p w14:paraId="28915843"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AF3D36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四　前各号に掲げるもののほか、寄附をしようとする者が国立病院機構に対してその他の反対給　　　　</w:t>
            </w:r>
            <w:r>
              <w:rPr>
                <w:rFonts w:ascii="Times New Roman" w:hAnsi="Times New Roman" w:hint="eastAsia"/>
                <w:color w:val="000000"/>
                <w:spacing w:val="0"/>
                <w:sz w:val="21"/>
                <w:szCs w:val="21"/>
              </w:rPr>
              <w:t xml:space="preserve">　　</w:t>
            </w:r>
            <w:r w:rsidRPr="00C2573C">
              <w:rPr>
                <w:rFonts w:ascii="Times New Roman" w:hAnsi="Times New Roman" w:hint="eastAsia"/>
                <w:color w:val="000000"/>
                <w:spacing w:val="0"/>
                <w:sz w:val="21"/>
                <w:szCs w:val="21"/>
              </w:rPr>
              <w:t>付を求めること</w:t>
            </w:r>
          </w:p>
          <w:p w14:paraId="27025184"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EFDFDDC"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五　寄附の申込み後に、寄附者の意思により、寄附金等の全部または一部を取り消すことができ　　　　</w:t>
            </w:r>
            <w:r>
              <w:rPr>
                <w:rFonts w:ascii="Times New Roman" w:hAnsi="Times New Roman" w:hint="eastAsia"/>
                <w:color w:val="000000"/>
                <w:spacing w:val="0"/>
                <w:sz w:val="21"/>
                <w:szCs w:val="21"/>
              </w:rPr>
              <w:t xml:space="preserve">　　</w:t>
            </w:r>
            <w:r w:rsidRPr="00C2573C">
              <w:rPr>
                <w:rFonts w:ascii="Times New Roman" w:hAnsi="Times New Roman" w:hint="eastAsia"/>
                <w:color w:val="000000"/>
                <w:spacing w:val="0"/>
                <w:sz w:val="21"/>
                <w:szCs w:val="21"/>
              </w:rPr>
              <w:t>るもの</w:t>
            </w:r>
          </w:p>
          <w:p w14:paraId="1100B0A6"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2858DF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２　前項に掲げるもののほか、次の各号に掲げるものは受け入れてはならない。</w:t>
            </w:r>
          </w:p>
          <w:p w14:paraId="38A44FBE"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93EE0A"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一　寄附金品の受け入れに伴い、国立病院機構の経費支出が著しく増大するおそれのあるもの</w:t>
            </w:r>
          </w:p>
          <w:p w14:paraId="501FAA15"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9CCC72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二　独立行政法人国立病院機構反社会的勢力への対応に関する規程（平成２７年規程第６３号）　　　　</w:t>
            </w:r>
            <w:r>
              <w:rPr>
                <w:rFonts w:ascii="Times New Roman" w:hAnsi="Times New Roman" w:hint="eastAsia"/>
                <w:color w:val="000000"/>
                <w:spacing w:val="0"/>
                <w:sz w:val="21"/>
                <w:szCs w:val="21"/>
              </w:rPr>
              <w:t xml:space="preserve">　　</w:t>
            </w:r>
            <w:r w:rsidRPr="00C2573C">
              <w:rPr>
                <w:rFonts w:ascii="Times New Roman" w:hAnsi="Times New Roman" w:hint="eastAsia"/>
                <w:color w:val="000000"/>
                <w:spacing w:val="0"/>
                <w:sz w:val="21"/>
                <w:szCs w:val="21"/>
              </w:rPr>
              <w:t>第２条に規定する反社会的勢力からのもの</w:t>
            </w:r>
          </w:p>
          <w:p w14:paraId="7001606F"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FDD7BC8"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三　法令により寄附が禁止されている者からのもの</w:t>
            </w:r>
          </w:p>
          <w:p w14:paraId="6EE2926D"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051859A9" w14:textId="77777777" w:rsidR="00C2573C" w:rsidRP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r w:rsidRPr="00C2573C">
              <w:rPr>
                <w:rFonts w:ascii="Times New Roman" w:hAnsi="Times New Roman" w:hint="eastAsia"/>
                <w:color w:val="000000"/>
                <w:spacing w:val="0"/>
                <w:sz w:val="21"/>
                <w:szCs w:val="21"/>
              </w:rPr>
              <w:t xml:space="preserve">　　　四　その他理事長が適当でないと認めるもの</w:t>
            </w:r>
          </w:p>
          <w:p w14:paraId="10BFD83D" w14:textId="77777777" w:rsidR="00C2573C" w:rsidRDefault="00C2573C"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2F9DC29"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5406C3D9"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2C124B31"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7DF67DDB"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A082F35"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678EE5F8"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6661494" w14:textId="77777777" w:rsidR="00E939AA"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p w14:paraId="123457D4" w14:textId="701951DA" w:rsidR="00E939AA" w:rsidRPr="00C2573C" w:rsidRDefault="00E939AA" w:rsidP="00C2573C">
            <w:pPr>
              <w:suppressAutoHyphens/>
              <w:kinsoku w:val="0"/>
              <w:wordWrap w:val="0"/>
              <w:overflowPunct w:val="0"/>
              <w:autoSpaceDE w:val="0"/>
              <w:autoSpaceDN w:val="0"/>
              <w:adjustRightInd w:val="0"/>
              <w:spacing w:line="354" w:lineRule="atLeast"/>
              <w:jc w:val="left"/>
              <w:textAlignment w:val="baseline"/>
              <w:rPr>
                <w:rFonts w:hAnsi="Times New Roman" w:cs="Times New Roman"/>
                <w:color w:val="000000"/>
                <w:spacing w:val="0"/>
                <w:sz w:val="21"/>
                <w:szCs w:val="21"/>
              </w:rPr>
            </w:pPr>
          </w:p>
        </w:tc>
      </w:tr>
    </w:tbl>
    <w:p w14:paraId="6C4AFBDE" w14:textId="77777777" w:rsidR="00876506" w:rsidRPr="00C2573C" w:rsidRDefault="00876506" w:rsidP="00642038">
      <w:pPr>
        <w:rPr>
          <w:rFonts w:hint="eastAsia"/>
        </w:rPr>
      </w:pPr>
    </w:p>
    <w:sectPr w:rsidR="00876506" w:rsidRPr="00C2573C" w:rsidSect="004B3D8B">
      <w:pgSz w:w="11906" w:h="16838" w:code="9"/>
      <w:pgMar w:top="851" w:right="1021" w:bottom="851" w:left="1021"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914D" w14:textId="77777777" w:rsidR="000E2A58" w:rsidRDefault="000E2A58" w:rsidP="00701D05">
      <w:r>
        <w:separator/>
      </w:r>
    </w:p>
  </w:endnote>
  <w:endnote w:type="continuationSeparator" w:id="0">
    <w:p w14:paraId="30786280" w14:textId="77777777" w:rsidR="000E2A58" w:rsidRDefault="000E2A58" w:rsidP="0070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altName w:val="HolidayPi BT"/>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1518" w14:textId="77777777" w:rsidR="000E2A58" w:rsidRDefault="000E2A58" w:rsidP="00701D05">
      <w:r>
        <w:separator/>
      </w:r>
    </w:p>
  </w:footnote>
  <w:footnote w:type="continuationSeparator" w:id="0">
    <w:p w14:paraId="7DD92681" w14:textId="77777777" w:rsidR="000E2A58" w:rsidRDefault="000E2A58" w:rsidP="0070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8"/>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8B"/>
    <w:rsid w:val="000E2A58"/>
    <w:rsid w:val="0012115D"/>
    <w:rsid w:val="001D575C"/>
    <w:rsid w:val="00277810"/>
    <w:rsid w:val="00361785"/>
    <w:rsid w:val="0044185D"/>
    <w:rsid w:val="004B3D8B"/>
    <w:rsid w:val="00642038"/>
    <w:rsid w:val="00701D05"/>
    <w:rsid w:val="0078428D"/>
    <w:rsid w:val="00876506"/>
    <w:rsid w:val="00A24DED"/>
    <w:rsid w:val="00B64F39"/>
    <w:rsid w:val="00B73870"/>
    <w:rsid w:val="00B95569"/>
    <w:rsid w:val="00BF3F79"/>
    <w:rsid w:val="00C2573C"/>
    <w:rsid w:val="00E939AA"/>
    <w:rsid w:val="00F064E3"/>
    <w:rsid w:val="00F67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F78F9"/>
  <w15:chartTrackingRefBased/>
  <w15:docId w15:val="{4413974F-0818-4C6E-B56D-461A3C1A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spacing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57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573C"/>
    <w:rPr>
      <w:rFonts w:asciiTheme="majorHAnsi" w:eastAsiaTheme="majorEastAsia" w:hAnsiTheme="majorHAnsi" w:cstheme="majorBidi"/>
      <w:sz w:val="18"/>
      <w:szCs w:val="18"/>
    </w:rPr>
  </w:style>
  <w:style w:type="paragraph" w:styleId="a5">
    <w:name w:val="header"/>
    <w:basedOn w:val="a"/>
    <w:link w:val="a6"/>
    <w:uiPriority w:val="99"/>
    <w:unhideWhenUsed/>
    <w:rsid w:val="00701D05"/>
    <w:pPr>
      <w:tabs>
        <w:tab w:val="center" w:pos="4252"/>
        <w:tab w:val="right" w:pos="8504"/>
      </w:tabs>
      <w:snapToGrid w:val="0"/>
    </w:pPr>
  </w:style>
  <w:style w:type="character" w:customStyle="1" w:styleId="a6">
    <w:name w:val="ヘッダー (文字)"/>
    <w:basedOn w:val="a0"/>
    <w:link w:val="a5"/>
    <w:uiPriority w:val="99"/>
    <w:rsid w:val="00701D05"/>
  </w:style>
  <w:style w:type="paragraph" w:styleId="a7">
    <w:name w:val="footer"/>
    <w:basedOn w:val="a"/>
    <w:link w:val="a8"/>
    <w:uiPriority w:val="99"/>
    <w:unhideWhenUsed/>
    <w:rsid w:val="00701D05"/>
    <w:pPr>
      <w:tabs>
        <w:tab w:val="center" w:pos="4252"/>
        <w:tab w:val="right" w:pos="8504"/>
      </w:tabs>
      <w:snapToGrid w:val="0"/>
    </w:pPr>
  </w:style>
  <w:style w:type="character" w:customStyle="1" w:styleId="a8">
    <w:name w:val="フッター (文字)"/>
    <w:basedOn w:val="a0"/>
    <w:link w:val="a7"/>
    <w:uiPriority w:val="99"/>
    <w:rsid w:val="0070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185</Words>
  <Characters>1059</Characters>
  <DocSecurity>0</DocSecurity>
  <Lines>8</Lines>
  <Paragraphs>2</Paragraphs>
  <ScaleCrop>false</ScaleCrop>
  <LinksUpToDate>false</LinksUpToDate>
  <CharactersWithSpaces>1242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